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</w:t>
      </w:r>
      <w:r w:rsidR="00CD0B78">
        <w:rPr>
          <w:b/>
          <w:bCs/>
        </w:rPr>
        <w:t>5</w:t>
      </w:r>
      <w:r w:rsidR="001718F2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1718F2" w:rsidRPr="001718F2">
        <w:t>Skin</w:t>
      </w:r>
      <w:proofErr w:type="spellEnd"/>
      <w:r w:rsidR="001718F2" w:rsidRPr="001718F2">
        <w:t xml:space="preserve">-отвод </w:t>
      </w:r>
      <w:proofErr w:type="spellStart"/>
      <w:proofErr w:type="gramStart"/>
      <w:r w:rsidR="001718F2" w:rsidRPr="001718F2">
        <w:t>Ст</w:t>
      </w:r>
      <w:proofErr w:type="spellEnd"/>
      <w:proofErr w:type="gramEnd"/>
      <w:r w:rsidR="001718F2" w:rsidRPr="001718F2">
        <w:t>(530х14+2ф32х3)-40-ППУ-ОЦ-730 тип II-а - Отвод ОГ 40 530 (14)-6,4-0,75-К52-5DN-1600-1600-ХЛ-сталь 13ХФА с антикоррозионным покрытием по ОТТ-04.00-27.22.00-КТН-006-01-03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CD0B78">
        <w:t>5</w:t>
      </w:r>
      <w:r w:rsidR="001718F2">
        <w:t>2</w:t>
      </w:r>
      <w:r w:rsidR="000C0EBF">
        <w:t xml:space="preserve"> </w:t>
      </w:r>
      <w:r w:rsidRPr="00525734">
        <w:t xml:space="preserve">от </w:t>
      </w:r>
      <w:bookmarkStart w:id="0" w:name="_GoBack"/>
      <w:bookmarkEnd w:id="0"/>
      <w:r w:rsidRPr="00525734">
        <w:t>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5B40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18F2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66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2B1D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4D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6FD3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76E4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490F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0B78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D4416"/>
    <w:rsid w:val="00DE024F"/>
    <w:rsid w:val="00DE419D"/>
    <w:rsid w:val="00DE7DA5"/>
    <w:rsid w:val="00DF2589"/>
    <w:rsid w:val="00DF282B"/>
    <w:rsid w:val="00E0055D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8E148-25FA-42A2-9BFC-FFA11BF1B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2</Pages>
  <Words>485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574</cp:revision>
  <cp:lastPrinted>2020-01-14T08:14:00Z</cp:lastPrinted>
  <dcterms:created xsi:type="dcterms:W3CDTF">2019-02-13T10:09:00Z</dcterms:created>
  <dcterms:modified xsi:type="dcterms:W3CDTF">2020-02-28T09:06:00Z</dcterms:modified>
</cp:coreProperties>
</file>